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052009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052009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052009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052009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052009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052009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052009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052009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052009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052009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052009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052009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052009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1D710A" w:rsidRPr="00052009">
        <w:rPr>
          <w:rFonts w:ascii="Times New Roman" w:hAnsi="Times New Roman"/>
          <w:b/>
          <w:sz w:val="23"/>
          <w:szCs w:val="23"/>
        </w:rPr>
        <w:t>03</w:t>
      </w:r>
      <w:r w:rsidRPr="00052009">
        <w:rPr>
          <w:rFonts w:ascii="Times New Roman" w:hAnsi="Times New Roman"/>
          <w:b/>
          <w:sz w:val="23"/>
          <w:szCs w:val="23"/>
        </w:rPr>
        <w:t>-</w:t>
      </w:r>
      <w:r w:rsidR="00D365F6" w:rsidRPr="00052009">
        <w:rPr>
          <w:rFonts w:ascii="Times New Roman" w:hAnsi="Times New Roman"/>
          <w:b/>
          <w:sz w:val="23"/>
          <w:szCs w:val="23"/>
        </w:rPr>
        <w:t>ЭС-СП-</w:t>
      </w:r>
      <w:r w:rsidR="00C93542" w:rsidRPr="00052009">
        <w:rPr>
          <w:rFonts w:ascii="Times New Roman" w:hAnsi="Times New Roman"/>
          <w:b/>
          <w:sz w:val="23"/>
          <w:szCs w:val="23"/>
        </w:rPr>
        <w:t>2</w:t>
      </w:r>
      <w:r w:rsidR="001D710A" w:rsidRPr="00052009">
        <w:rPr>
          <w:rFonts w:ascii="Times New Roman" w:hAnsi="Times New Roman"/>
          <w:b/>
          <w:sz w:val="23"/>
          <w:szCs w:val="23"/>
        </w:rPr>
        <w:t>3</w:t>
      </w:r>
      <w:r w:rsidR="00C6244F" w:rsidRPr="00052009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052009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052009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052009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052009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052009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052009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052009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052009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052009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052009">
        <w:rPr>
          <w:rFonts w:ascii="Times New Roman" w:hAnsi="Times New Roman"/>
          <w:bCs/>
          <w:sz w:val="23"/>
          <w:szCs w:val="23"/>
        </w:rPr>
        <w:t>«</w:t>
      </w:r>
      <w:r w:rsidR="001D710A" w:rsidRPr="00052009">
        <w:rPr>
          <w:rFonts w:ascii="Times New Roman" w:hAnsi="Times New Roman"/>
          <w:bCs/>
          <w:sz w:val="23"/>
          <w:szCs w:val="23"/>
        </w:rPr>
        <w:t>13</w:t>
      </w:r>
      <w:r w:rsidRPr="00052009">
        <w:rPr>
          <w:rFonts w:ascii="Times New Roman" w:hAnsi="Times New Roman"/>
          <w:bCs/>
          <w:sz w:val="23"/>
          <w:szCs w:val="23"/>
        </w:rPr>
        <w:t>»</w:t>
      </w:r>
      <w:r w:rsidR="00211154" w:rsidRPr="00052009">
        <w:rPr>
          <w:rFonts w:ascii="Times New Roman" w:hAnsi="Times New Roman"/>
          <w:bCs/>
          <w:sz w:val="23"/>
          <w:szCs w:val="23"/>
        </w:rPr>
        <w:t xml:space="preserve"> </w:t>
      </w:r>
      <w:r w:rsidR="001D710A" w:rsidRPr="00052009">
        <w:rPr>
          <w:rFonts w:ascii="Times New Roman" w:hAnsi="Times New Roman"/>
          <w:bCs/>
          <w:sz w:val="23"/>
          <w:szCs w:val="23"/>
        </w:rPr>
        <w:t>феврал</w:t>
      </w:r>
      <w:r w:rsidR="00323A4B" w:rsidRPr="00052009">
        <w:rPr>
          <w:rFonts w:ascii="Times New Roman" w:hAnsi="Times New Roman"/>
          <w:bCs/>
          <w:sz w:val="23"/>
          <w:szCs w:val="23"/>
        </w:rPr>
        <w:t>я</w:t>
      </w:r>
      <w:r w:rsidR="00C93542" w:rsidRPr="00052009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052009">
        <w:rPr>
          <w:rFonts w:ascii="Times New Roman" w:hAnsi="Times New Roman"/>
          <w:bCs/>
          <w:sz w:val="23"/>
          <w:szCs w:val="23"/>
        </w:rPr>
        <w:t>20</w:t>
      </w:r>
      <w:r w:rsidR="001032D1" w:rsidRPr="00052009">
        <w:rPr>
          <w:rFonts w:ascii="Times New Roman" w:hAnsi="Times New Roman"/>
          <w:bCs/>
          <w:sz w:val="23"/>
          <w:szCs w:val="23"/>
        </w:rPr>
        <w:t>2</w:t>
      </w:r>
      <w:r w:rsidR="001D710A" w:rsidRPr="00052009">
        <w:rPr>
          <w:rFonts w:ascii="Times New Roman" w:hAnsi="Times New Roman"/>
          <w:bCs/>
          <w:sz w:val="23"/>
          <w:szCs w:val="23"/>
        </w:rPr>
        <w:t>3</w:t>
      </w:r>
      <w:r w:rsidRPr="00052009">
        <w:rPr>
          <w:rFonts w:ascii="Times New Roman" w:hAnsi="Times New Roman"/>
          <w:bCs/>
          <w:sz w:val="23"/>
          <w:szCs w:val="23"/>
        </w:rPr>
        <w:t xml:space="preserve"> г.</w:t>
      </w:r>
      <w:r w:rsidRPr="00052009">
        <w:rPr>
          <w:rFonts w:ascii="Times New Roman" w:hAnsi="Times New Roman"/>
          <w:bCs/>
          <w:sz w:val="23"/>
          <w:szCs w:val="23"/>
        </w:rPr>
        <w:tab/>
      </w:r>
    </w:p>
    <w:p w:rsidR="00C6244F" w:rsidRPr="00052009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052009">
        <w:rPr>
          <w:rFonts w:ascii="Times New Roman" w:hAnsi="Times New Roman"/>
          <w:bCs/>
          <w:sz w:val="23"/>
          <w:szCs w:val="23"/>
        </w:rPr>
        <w:t>Начало заседания: 1</w:t>
      </w:r>
      <w:r w:rsidR="001D710A" w:rsidRPr="00052009">
        <w:rPr>
          <w:rFonts w:ascii="Times New Roman" w:hAnsi="Times New Roman"/>
          <w:bCs/>
          <w:sz w:val="23"/>
          <w:szCs w:val="23"/>
        </w:rPr>
        <w:t>3</w:t>
      </w:r>
      <w:r w:rsidRPr="00052009">
        <w:rPr>
          <w:rFonts w:ascii="Times New Roman" w:hAnsi="Times New Roman"/>
          <w:bCs/>
          <w:sz w:val="23"/>
          <w:szCs w:val="23"/>
        </w:rPr>
        <w:t>:</w:t>
      </w:r>
      <w:r w:rsidR="00922D41" w:rsidRPr="00052009">
        <w:rPr>
          <w:rFonts w:ascii="Times New Roman" w:hAnsi="Times New Roman"/>
          <w:bCs/>
          <w:sz w:val="23"/>
          <w:szCs w:val="23"/>
        </w:rPr>
        <w:t>0</w:t>
      </w:r>
      <w:r w:rsidRPr="00052009">
        <w:rPr>
          <w:rFonts w:ascii="Times New Roman" w:hAnsi="Times New Roman"/>
          <w:bCs/>
          <w:sz w:val="23"/>
          <w:szCs w:val="23"/>
        </w:rPr>
        <w:t xml:space="preserve">0 часов </w:t>
      </w:r>
    </w:p>
    <w:p w:rsidR="00C6244F" w:rsidRPr="00052009" w:rsidRDefault="00C6244F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052009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052009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364EEA" w:rsidRPr="00052009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052009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052009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052009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364EEA" w:rsidRPr="00052009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052009">
        <w:rPr>
          <w:rFonts w:ascii="Times New Roman" w:hAnsi="Times New Roman"/>
          <w:sz w:val="23"/>
          <w:szCs w:val="23"/>
        </w:rPr>
        <w:t>Лаппо Василий Иванович;</w:t>
      </w:r>
    </w:p>
    <w:p w:rsidR="00364EEA" w:rsidRPr="00052009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proofErr w:type="spellStart"/>
      <w:r w:rsidRPr="00052009">
        <w:rPr>
          <w:rFonts w:ascii="Times New Roman" w:hAnsi="Times New Roman"/>
          <w:sz w:val="23"/>
          <w:szCs w:val="23"/>
        </w:rPr>
        <w:t>Бушеев</w:t>
      </w:r>
      <w:proofErr w:type="spellEnd"/>
      <w:r w:rsidRPr="00052009">
        <w:rPr>
          <w:rFonts w:ascii="Times New Roman" w:hAnsi="Times New Roman"/>
          <w:sz w:val="23"/>
          <w:szCs w:val="23"/>
        </w:rPr>
        <w:t xml:space="preserve"> Михаил Анатольевич</w:t>
      </w:r>
      <w:r w:rsidR="00364EEA" w:rsidRPr="00052009">
        <w:rPr>
          <w:rFonts w:ascii="Times New Roman" w:hAnsi="Times New Roman"/>
          <w:sz w:val="23"/>
          <w:szCs w:val="23"/>
        </w:rPr>
        <w:t>;</w:t>
      </w:r>
    </w:p>
    <w:p w:rsidR="00364EEA" w:rsidRPr="00052009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proofErr w:type="spellStart"/>
      <w:r w:rsidRPr="00052009">
        <w:rPr>
          <w:rFonts w:ascii="Times New Roman" w:hAnsi="Times New Roman"/>
          <w:sz w:val="23"/>
          <w:szCs w:val="23"/>
        </w:rPr>
        <w:t>Ширшов</w:t>
      </w:r>
      <w:proofErr w:type="spellEnd"/>
      <w:r w:rsidRPr="00052009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364EEA" w:rsidRPr="00052009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052009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052009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Pr="00052009">
        <w:rPr>
          <w:rFonts w:ascii="Times New Roman" w:hAnsi="Times New Roman"/>
          <w:sz w:val="23"/>
          <w:szCs w:val="23"/>
        </w:rPr>
        <w:t>;</w:t>
      </w:r>
    </w:p>
    <w:p w:rsidR="00364EEA" w:rsidRPr="00052009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052009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052009">
        <w:rPr>
          <w:rFonts w:ascii="Times New Roman" w:hAnsi="Times New Roman"/>
          <w:sz w:val="23"/>
          <w:szCs w:val="23"/>
        </w:rPr>
        <w:t>Кояевич</w:t>
      </w:r>
      <w:proofErr w:type="spellEnd"/>
      <w:r w:rsidRPr="00052009">
        <w:rPr>
          <w:rFonts w:ascii="Times New Roman" w:hAnsi="Times New Roman"/>
          <w:sz w:val="23"/>
          <w:szCs w:val="23"/>
        </w:rPr>
        <w:t>;</w:t>
      </w:r>
    </w:p>
    <w:p w:rsidR="005E2CB9" w:rsidRPr="00052009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052009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052009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8F0A84" w:rsidRPr="00052009">
        <w:rPr>
          <w:rFonts w:ascii="Times New Roman" w:hAnsi="Times New Roman"/>
          <w:b/>
          <w:snapToGrid w:val="0"/>
          <w:sz w:val="23"/>
          <w:szCs w:val="23"/>
        </w:rPr>
        <w:t>5</w:t>
      </w:r>
      <w:r w:rsidR="00DD49C5" w:rsidRPr="00052009"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37374B" w:rsidRPr="00052009">
        <w:rPr>
          <w:rFonts w:ascii="Times New Roman" w:hAnsi="Times New Roman"/>
          <w:b/>
          <w:snapToGrid w:val="0"/>
          <w:sz w:val="23"/>
          <w:szCs w:val="23"/>
        </w:rPr>
        <w:t>(</w:t>
      </w:r>
      <w:r w:rsidR="008F0A84" w:rsidRPr="00052009">
        <w:rPr>
          <w:rFonts w:ascii="Times New Roman" w:hAnsi="Times New Roman"/>
          <w:b/>
          <w:snapToGrid w:val="0"/>
          <w:sz w:val="23"/>
          <w:szCs w:val="23"/>
        </w:rPr>
        <w:t>пять</w:t>
      </w:r>
      <w:r w:rsidRPr="00052009">
        <w:rPr>
          <w:rFonts w:ascii="Times New Roman" w:hAnsi="Times New Roman"/>
          <w:b/>
          <w:snapToGrid w:val="0"/>
          <w:sz w:val="23"/>
          <w:szCs w:val="23"/>
        </w:rPr>
        <w:t>) представител</w:t>
      </w:r>
      <w:r w:rsidR="008F0A84" w:rsidRPr="00052009">
        <w:rPr>
          <w:rFonts w:ascii="Times New Roman" w:hAnsi="Times New Roman"/>
          <w:b/>
          <w:snapToGrid w:val="0"/>
          <w:sz w:val="23"/>
          <w:szCs w:val="23"/>
        </w:rPr>
        <w:t>ей</w:t>
      </w:r>
      <w:r w:rsidRPr="00052009">
        <w:rPr>
          <w:rFonts w:ascii="Times New Roman" w:hAnsi="Times New Roman"/>
          <w:b/>
          <w:snapToGrid w:val="0"/>
          <w:sz w:val="23"/>
          <w:szCs w:val="23"/>
        </w:rPr>
        <w:t xml:space="preserve"> с правом голоса:</w:t>
      </w:r>
    </w:p>
    <w:p w:rsidR="00DD49C5" w:rsidRPr="00052009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052009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052009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052009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DD49C5" w:rsidRPr="00052009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052009">
        <w:rPr>
          <w:rFonts w:ascii="Times New Roman" w:hAnsi="Times New Roman"/>
          <w:sz w:val="23"/>
          <w:szCs w:val="23"/>
        </w:rPr>
        <w:t>Лаппо Василий Иванович;</w:t>
      </w:r>
    </w:p>
    <w:p w:rsidR="00DD49C5" w:rsidRPr="00052009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052009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052009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Pr="00052009">
        <w:rPr>
          <w:rFonts w:ascii="Times New Roman" w:hAnsi="Times New Roman"/>
          <w:sz w:val="23"/>
          <w:szCs w:val="23"/>
        </w:rPr>
        <w:t>;</w:t>
      </w:r>
    </w:p>
    <w:p w:rsidR="00DD49C5" w:rsidRPr="00052009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052009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052009">
        <w:rPr>
          <w:rFonts w:ascii="Times New Roman" w:hAnsi="Times New Roman"/>
          <w:sz w:val="23"/>
          <w:szCs w:val="23"/>
        </w:rPr>
        <w:t>Кояевич</w:t>
      </w:r>
      <w:proofErr w:type="spellEnd"/>
      <w:r w:rsidRPr="00052009">
        <w:rPr>
          <w:rFonts w:ascii="Times New Roman" w:hAnsi="Times New Roman"/>
          <w:sz w:val="23"/>
          <w:szCs w:val="23"/>
        </w:rPr>
        <w:t>;</w:t>
      </w:r>
    </w:p>
    <w:p w:rsidR="008F0A84" w:rsidRPr="00052009" w:rsidRDefault="008F0A84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proofErr w:type="spellStart"/>
      <w:r w:rsidRPr="00052009">
        <w:rPr>
          <w:rFonts w:ascii="Times New Roman" w:hAnsi="Times New Roman"/>
          <w:sz w:val="23"/>
          <w:szCs w:val="23"/>
        </w:rPr>
        <w:t>Бушеев</w:t>
      </w:r>
      <w:proofErr w:type="spellEnd"/>
      <w:r w:rsidRPr="00052009">
        <w:rPr>
          <w:rFonts w:ascii="Times New Roman" w:hAnsi="Times New Roman"/>
          <w:sz w:val="23"/>
          <w:szCs w:val="23"/>
        </w:rPr>
        <w:t xml:space="preserve"> Михаил Анатольевич.</w:t>
      </w:r>
    </w:p>
    <w:p w:rsidR="00C6244F" w:rsidRPr="00052009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052009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052009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052009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052009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052009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052009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052009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EB3B80" w:rsidRPr="00052009" w:rsidRDefault="00EB3B80" w:rsidP="00E35DC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1D710A" w:rsidRPr="00052009" w:rsidRDefault="001D710A" w:rsidP="00052009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052009">
        <w:rPr>
          <w:rFonts w:ascii="Times New Roman" w:hAnsi="Times New Roman"/>
          <w:snapToGrid w:val="0"/>
          <w:sz w:val="23"/>
          <w:szCs w:val="23"/>
        </w:rPr>
        <w:t>Об изменении сведений Общества с ограниченной ответственностью «</w:t>
      </w:r>
      <w:proofErr w:type="spellStart"/>
      <w:r w:rsidRPr="00052009">
        <w:rPr>
          <w:rFonts w:ascii="Times New Roman" w:hAnsi="Times New Roman"/>
          <w:snapToGrid w:val="0"/>
          <w:sz w:val="23"/>
          <w:szCs w:val="23"/>
        </w:rPr>
        <w:t>Уралэнерготел</w:t>
      </w:r>
      <w:proofErr w:type="spellEnd"/>
      <w:r w:rsidRPr="00052009">
        <w:rPr>
          <w:rFonts w:ascii="Times New Roman" w:hAnsi="Times New Roman"/>
          <w:snapToGrid w:val="0"/>
          <w:sz w:val="23"/>
          <w:szCs w:val="23"/>
        </w:rPr>
        <w:t>», вносимых в единый реестр членов СРО.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3"/>
          <w:szCs w:val="23"/>
        </w:rPr>
      </w:pPr>
      <w:r w:rsidRPr="00052009">
        <w:rPr>
          <w:rFonts w:ascii="Times New Roman" w:hAnsi="Times New Roman"/>
          <w:b/>
          <w:snapToGrid w:val="0"/>
          <w:sz w:val="23"/>
          <w:szCs w:val="23"/>
        </w:rPr>
        <w:t>Вопросы заседания:</w:t>
      </w:r>
    </w:p>
    <w:p w:rsidR="00052009" w:rsidRPr="00052009" w:rsidRDefault="00052009" w:rsidP="001D710A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3"/>
          <w:szCs w:val="23"/>
        </w:rPr>
      </w:pP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052009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Союза: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052009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052009">
        <w:rPr>
          <w:rFonts w:ascii="Times New Roman" w:hAnsi="Times New Roman"/>
          <w:snapToGrid w:val="0"/>
          <w:sz w:val="23"/>
          <w:szCs w:val="23"/>
        </w:rPr>
        <w:t xml:space="preserve">Председателя заседания Экспертного совета Союза - президента Заир-Бека Андрея </w:t>
      </w:r>
      <w:proofErr w:type="spellStart"/>
      <w:r w:rsidRPr="00052009">
        <w:rPr>
          <w:rFonts w:ascii="Times New Roman" w:hAnsi="Times New Roman"/>
          <w:snapToGrid w:val="0"/>
          <w:sz w:val="23"/>
          <w:szCs w:val="23"/>
        </w:rPr>
        <w:t>Измаиловича</w:t>
      </w:r>
      <w:proofErr w:type="spellEnd"/>
      <w:r w:rsidRPr="00052009">
        <w:rPr>
          <w:rFonts w:ascii="Times New Roman" w:hAnsi="Times New Roman"/>
          <w:snapToGrid w:val="0"/>
          <w:sz w:val="23"/>
          <w:szCs w:val="23"/>
        </w:rPr>
        <w:t xml:space="preserve">, который предложил избрать секретарем заседания - исполнительного директора </w:t>
      </w:r>
      <w:proofErr w:type="spellStart"/>
      <w:r w:rsidRPr="00052009">
        <w:rPr>
          <w:rFonts w:ascii="Times New Roman" w:hAnsi="Times New Roman"/>
          <w:snapToGrid w:val="0"/>
          <w:sz w:val="23"/>
          <w:szCs w:val="23"/>
        </w:rPr>
        <w:t>Юденкову</w:t>
      </w:r>
      <w:proofErr w:type="spellEnd"/>
      <w:r w:rsidRPr="00052009">
        <w:rPr>
          <w:rFonts w:ascii="Times New Roman" w:hAnsi="Times New Roman"/>
          <w:snapToGrid w:val="0"/>
          <w:sz w:val="23"/>
          <w:szCs w:val="23"/>
        </w:rPr>
        <w:t xml:space="preserve"> Инессу Юрьевну.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052009">
        <w:rPr>
          <w:rFonts w:ascii="Times New Roman" w:hAnsi="Times New Roman"/>
          <w:b/>
          <w:i/>
          <w:snapToGrid w:val="0"/>
          <w:sz w:val="23"/>
          <w:szCs w:val="23"/>
        </w:rPr>
        <w:t>Решили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052009">
        <w:rPr>
          <w:rFonts w:ascii="Times New Roman" w:hAnsi="Times New Roman"/>
          <w:snapToGrid w:val="0"/>
          <w:sz w:val="23"/>
          <w:szCs w:val="23"/>
        </w:rPr>
        <w:t xml:space="preserve">Избрать секретарем заседания Экспертного совета Союза исполнительного директора </w:t>
      </w:r>
      <w:proofErr w:type="spellStart"/>
      <w:r w:rsidRPr="00052009">
        <w:rPr>
          <w:rFonts w:ascii="Times New Roman" w:hAnsi="Times New Roman"/>
          <w:snapToGrid w:val="0"/>
          <w:sz w:val="23"/>
          <w:szCs w:val="23"/>
        </w:rPr>
        <w:t>Юденкову</w:t>
      </w:r>
      <w:proofErr w:type="spellEnd"/>
      <w:r w:rsidRPr="00052009">
        <w:rPr>
          <w:rFonts w:ascii="Times New Roman" w:hAnsi="Times New Roman"/>
          <w:snapToGrid w:val="0"/>
          <w:sz w:val="23"/>
          <w:szCs w:val="23"/>
        </w:rPr>
        <w:t xml:space="preserve"> Инессу Юрьевну.</w:t>
      </w:r>
    </w:p>
    <w:p w:rsidR="00052009" w:rsidRDefault="00052009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052009" w:rsidRDefault="00052009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3"/>
          <w:szCs w:val="23"/>
        </w:rPr>
      </w:pPr>
      <w:bookmarkStart w:id="0" w:name="_GoBack"/>
      <w:bookmarkEnd w:id="0"/>
      <w:r w:rsidRPr="00052009">
        <w:rPr>
          <w:rFonts w:ascii="Times New Roman" w:hAnsi="Times New Roman"/>
          <w:b/>
          <w:i/>
          <w:snapToGrid w:val="0"/>
          <w:sz w:val="23"/>
          <w:szCs w:val="23"/>
        </w:rPr>
        <w:lastRenderedPageBreak/>
        <w:t>Голосовали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052009">
        <w:rPr>
          <w:rFonts w:ascii="Times New Roman" w:hAnsi="Times New Roman"/>
          <w:snapToGrid w:val="0"/>
          <w:sz w:val="23"/>
          <w:szCs w:val="23"/>
        </w:rPr>
        <w:t>ЗА – 5</w:t>
      </w:r>
      <w:r w:rsidRPr="00052009">
        <w:rPr>
          <w:rFonts w:ascii="Times New Roman" w:hAnsi="Times New Roman"/>
          <w:snapToGrid w:val="0"/>
          <w:sz w:val="23"/>
          <w:szCs w:val="23"/>
        </w:rPr>
        <w:t xml:space="preserve"> чел., ПРОТИВ – 0 чел., ВОЗДЕРЖАЛИСЬ 0 - чел.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052009">
        <w:rPr>
          <w:rFonts w:ascii="Times New Roman" w:hAnsi="Times New Roman"/>
          <w:snapToGrid w:val="0"/>
          <w:sz w:val="23"/>
          <w:szCs w:val="23"/>
        </w:rPr>
        <w:t>Решение принято единогласно.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052009">
        <w:rPr>
          <w:rFonts w:ascii="Times New Roman" w:hAnsi="Times New Roman"/>
          <w:b/>
          <w:snapToGrid w:val="0"/>
          <w:sz w:val="23"/>
          <w:szCs w:val="23"/>
          <w:u w:val="single"/>
        </w:rPr>
        <w:t>2. Об изменении сведений Общества с ограниченной ответственностью «</w:t>
      </w:r>
      <w:proofErr w:type="spellStart"/>
      <w:r w:rsidRPr="00052009">
        <w:rPr>
          <w:rFonts w:ascii="Times New Roman" w:hAnsi="Times New Roman"/>
          <w:b/>
          <w:snapToGrid w:val="0"/>
          <w:sz w:val="23"/>
          <w:szCs w:val="23"/>
          <w:u w:val="single"/>
        </w:rPr>
        <w:t>Уралэнерготел</w:t>
      </w:r>
      <w:proofErr w:type="spellEnd"/>
      <w:r w:rsidRPr="00052009">
        <w:rPr>
          <w:rFonts w:ascii="Times New Roman" w:hAnsi="Times New Roman"/>
          <w:b/>
          <w:snapToGrid w:val="0"/>
          <w:sz w:val="23"/>
          <w:szCs w:val="23"/>
          <w:u w:val="single"/>
        </w:rPr>
        <w:t>», вносимых в единый реестр членов СРО».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052009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052009">
        <w:rPr>
          <w:rFonts w:ascii="Times New Roman" w:hAnsi="Times New Roman"/>
          <w:snapToGrid w:val="0"/>
          <w:sz w:val="23"/>
          <w:szCs w:val="23"/>
        </w:rPr>
        <w:t xml:space="preserve">Исполнительного директора </w:t>
      </w:r>
      <w:proofErr w:type="spellStart"/>
      <w:r w:rsidRPr="00052009">
        <w:rPr>
          <w:rFonts w:ascii="Times New Roman" w:hAnsi="Times New Roman"/>
          <w:snapToGrid w:val="0"/>
          <w:sz w:val="23"/>
          <w:szCs w:val="23"/>
        </w:rPr>
        <w:t>Юденкову</w:t>
      </w:r>
      <w:proofErr w:type="spellEnd"/>
      <w:r w:rsidRPr="00052009">
        <w:rPr>
          <w:rFonts w:ascii="Times New Roman" w:hAnsi="Times New Roman"/>
          <w:snapToGrid w:val="0"/>
          <w:sz w:val="23"/>
          <w:szCs w:val="23"/>
        </w:rPr>
        <w:t xml:space="preserve"> Инессу Юрьевну, которая предложила на основании заявления от члена Саморегулируемой организации Союз проектировщиков «Экспертные организации электроэнергетики» ООО «</w:t>
      </w:r>
      <w:proofErr w:type="spellStart"/>
      <w:r w:rsidRPr="00052009">
        <w:rPr>
          <w:rFonts w:ascii="Times New Roman" w:hAnsi="Times New Roman"/>
          <w:snapToGrid w:val="0"/>
          <w:sz w:val="23"/>
          <w:szCs w:val="23"/>
        </w:rPr>
        <w:t>Уралэнерготел</w:t>
      </w:r>
      <w:proofErr w:type="spellEnd"/>
      <w:r w:rsidRPr="00052009">
        <w:rPr>
          <w:rFonts w:ascii="Times New Roman" w:hAnsi="Times New Roman"/>
          <w:snapToGrid w:val="0"/>
          <w:sz w:val="23"/>
          <w:szCs w:val="23"/>
        </w:rPr>
        <w:t xml:space="preserve">» и проверки документов, приложенных к заявлению, предоставить право осуществлять подготовку проектной документации по договору подряда на подготовку проектной документации, в том числе заключаемым с использованием конкурентных способов заключения договоров, предельная стоимость которых не превышает (составляет) </w:t>
      </w:r>
      <w:r w:rsidRPr="00052009">
        <w:rPr>
          <w:rFonts w:ascii="Times New Roman" w:hAnsi="Times New Roman"/>
          <w:snapToGrid w:val="0"/>
          <w:sz w:val="23"/>
          <w:szCs w:val="23"/>
        </w:rPr>
        <w:t>300</w:t>
      </w:r>
      <w:r w:rsidRPr="00052009">
        <w:rPr>
          <w:rFonts w:ascii="Times New Roman" w:hAnsi="Times New Roman"/>
          <w:snapToGrid w:val="0"/>
          <w:sz w:val="23"/>
          <w:szCs w:val="23"/>
        </w:rPr>
        <w:t xml:space="preserve"> 000 000 руб. (</w:t>
      </w:r>
      <w:r w:rsidRPr="00052009">
        <w:rPr>
          <w:rFonts w:ascii="Times New Roman" w:hAnsi="Times New Roman"/>
          <w:snapToGrid w:val="0"/>
          <w:sz w:val="23"/>
          <w:szCs w:val="23"/>
        </w:rPr>
        <w:t>триста</w:t>
      </w:r>
      <w:r w:rsidRPr="00052009">
        <w:rPr>
          <w:rFonts w:ascii="Times New Roman" w:hAnsi="Times New Roman"/>
          <w:snapToGrid w:val="0"/>
          <w:sz w:val="23"/>
          <w:szCs w:val="23"/>
        </w:rPr>
        <w:t xml:space="preserve"> миллионов рублей) – </w:t>
      </w:r>
      <w:r w:rsidRPr="00052009">
        <w:rPr>
          <w:rFonts w:ascii="Times New Roman" w:hAnsi="Times New Roman"/>
          <w:snapToGrid w:val="0"/>
          <w:sz w:val="23"/>
          <w:szCs w:val="23"/>
        </w:rPr>
        <w:t>3</w:t>
      </w:r>
      <w:r w:rsidRPr="00052009">
        <w:rPr>
          <w:rFonts w:ascii="Times New Roman" w:hAnsi="Times New Roman"/>
          <w:snapToGrid w:val="0"/>
          <w:sz w:val="23"/>
          <w:szCs w:val="23"/>
        </w:rPr>
        <w:t xml:space="preserve"> (</w:t>
      </w:r>
      <w:r w:rsidRPr="00052009">
        <w:rPr>
          <w:rFonts w:ascii="Times New Roman" w:hAnsi="Times New Roman"/>
          <w:snapToGrid w:val="0"/>
          <w:sz w:val="23"/>
          <w:szCs w:val="23"/>
        </w:rPr>
        <w:t>третий</w:t>
      </w:r>
      <w:r w:rsidRPr="00052009">
        <w:rPr>
          <w:rFonts w:ascii="Times New Roman" w:hAnsi="Times New Roman"/>
          <w:snapToGrid w:val="0"/>
          <w:sz w:val="23"/>
          <w:szCs w:val="23"/>
        </w:rPr>
        <w:t>) уровень ответственности, в отношении объектов капитального строительства, особо опасных, технически сложных и уникальных объектов, объектов использования атомной энергии.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052009">
        <w:rPr>
          <w:rFonts w:ascii="Times New Roman" w:hAnsi="Times New Roman"/>
          <w:b/>
          <w:i/>
          <w:snapToGrid w:val="0"/>
          <w:sz w:val="23"/>
          <w:szCs w:val="23"/>
        </w:rPr>
        <w:t xml:space="preserve">Решили: </w:t>
      </w:r>
    </w:p>
    <w:p w:rsidR="001D710A" w:rsidRPr="00052009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052009">
        <w:rPr>
          <w:rFonts w:ascii="Times New Roman" w:hAnsi="Times New Roman"/>
          <w:snapToGrid w:val="0"/>
          <w:sz w:val="23"/>
          <w:szCs w:val="23"/>
        </w:rPr>
        <w:t>На основании заявления ООО «</w:t>
      </w:r>
      <w:proofErr w:type="spellStart"/>
      <w:r w:rsidRPr="00052009">
        <w:rPr>
          <w:rFonts w:ascii="Times New Roman" w:hAnsi="Times New Roman"/>
          <w:snapToGrid w:val="0"/>
          <w:sz w:val="23"/>
          <w:szCs w:val="23"/>
        </w:rPr>
        <w:t>Уралэнерготел</w:t>
      </w:r>
      <w:proofErr w:type="spellEnd"/>
      <w:r w:rsidRPr="00052009">
        <w:rPr>
          <w:rFonts w:ascii="Times New Roman" w:hAnsi="Times New Roman"/>
          <w:snapToGrid w:val="0"/>
          <w:sz w:val="23"/>
          <w:szCs w:val="23"/>
        </w:rPr>
        <w:t xml:space="preserve">» и проверки документов, приложенных к заявлению, предоставить право осуществлять подготовку проектной документации по договору подряда на подготовку проектной документации, в том числе заключаемым с использованием конкурентных способов заключения договоров, предельная стоимость которых не превышает (составляет) </w:t>
      </w:r>
      <w:r w:rsidRPr="00052009">
        <w:rPr>
          <w:rFonts w:ascii="Times New Roman" w:hAnsi="Times New Roman"/>
          <w:snapToGrid w:val="0"/>
          <w:sz w:val="23"/>
          <w:szCs w:val="23"/>
        </w:rPr>
        <w:t>300</w:t>
      </w:r>
      <w:r w:rsidRPr="00052009">
        <w:rPr>
          <w:rFonts w:ascii="Times New Roman" w:hAnsi="Times New Roman"/>
          <w:snapToGrid w:val="0"/>
          <w:sz w:val="23"/>
          <w:szCs w:val="23"/>
        </w:rPr>
        <w:t xml:space="preserve"> 000 000 руб. (</w:t>
      </w:r>
      <w:r w:rsidRPr="00052009">
        <w:rPr>
          <w:rFonts w:ascii="Times New Roman" w:hAnsi="Times New Roman"/>
          <w:snapToGrid w:val="0"/>
          <w:sz w:val="23"/>
          <w:szCs w:val="23"/>
        </w:rPr>
        <w:t>триста</w:t>
      </w:r>
      <w:r w:rsidRPr="00052009">
        <w:rPr>
          <w:rFonts w:ascii="Times New Roman" w:hAnsi="Times New Roman"/>
          <w:snapToGrid w:val="0"/>
          <w:sz w:val="23"/>
          <w:szCs w:val="23"/>
        </w:rPr>
        <w:t xml:space="preserve"> миллионов рублей) – </w:t>
      </w:r>
      <w:r w:rsidRPr="00052009">
        <w:rPr>
          <w:rFonts w:ascii="Times New Roman" w:hAnsi="Times New Roman"/>
          <w:snapToGrid w:val="0"/>
          <w:sz w:val="23"/>
          <w:szCs w:val="23"/>
        </w:rPr>
        <w:t>3</w:t>
      </w:r>
      <w:r w:rsidRPr="00052009">
        <w:rPr>
          <w:rFonts w:ascii="Times New Roman" w:hAnsi="Times New Roman"/>
          <w:snapToGrid w:val="0"/>
          <w:sz w:val="23"/>
          <w:szCs w:val="23"/>
        </w:rPr>
        <w:t xml:space="preserve"> (</w:t>
      </w:r>
      <w:r w:rsidRPr="00052009">
        <w:rPr>
          <w:rFonts w:ascii="Times New Roman" w:hAnsi="Times New Roman"/>
          <w:snapToGrid w:val="0"/>
          <w:sz w:val="23"/>
          <w:szCs w:val="23"/>
        </w:rPr>
        <w:t>третий</w:t>
      </w:r>
      <w:r w:rsidRPr="00052009">
        <w:rPr>
          <w:rFonts w:ascii="Times New Roman" w:hAnsi="Times New Roman"/>
          <w:snapToGrid w:val="0"/>
          <w:sz w:val="23"/>
          <w:szCs w:val="23"/>
        </w:rPr>
        <w:t>) уровень ответственности, в отношении объектов капитального строительства, особо опасных, технически сложных и уникальных объектов, объектов использования атомной энергии.</w:t>
      </w:r>
    </w:p>
    <w:p w:rsidR="00432E54" w:rsidRPr="00052009" w:rsidRDefault="00432E54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624E9E" w:rsidRPr="00052009" w:rsidRDefault="00624E9E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052009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624E9E" w:rsidRPr="00052009" w:rsidRDefault="00624E9E" w:rsidP="00E35DC9">
      <w:pPr>
        <w:spacing w:after="0"/>
        <w:rPr>
          <w:rFonts w:ascii="Times New Roman" w:hAnsi="Times New Roman"/>
          <w:sz w:val="23"/>
          <w:szCs w:val="23"/>
        </w:rPr>
      </w:pPr>
      <w:r w:rsidRPr="00052009">
        <w:rPr>
          <w:rFonts w:ascii="Times New Roman" w:hAnsi="Times New Roman"/>
          <w:sz w:val="23"/>
          <w:szCs w:val="23"/>
        </w:rPr>
        <w:t xml:space="preserve">ЗА – </w:t>
      </w:r>
      <w:r w:rsidR="008F0A84" w:rsidRPr="00052009">
        <w:rPr>
          <w:rFonts w:ascii="Times New Roman" w:hAnsi="Times New Roman"/>
          <w:sz w:val="23"/>
          <w:szCs w:val="23"/>
        </w:rPr>
        <w:t>5</w:t>
      </w:r>
      <w:r w:rsidRPr="00052009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44486B" w:rsidRPr="00052009" w:rsidRDefault="0044486B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4486B" w:rsidRPr="00052009" w:rsidRDefault="00624E9E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  <w:r w:rsidRPr="00052009">
        <w:rPr>
          <w:rFonts w:ascii="Times New Roman" w:hAnsi="Times New Roman"/>
          <w:snapToGrid w:val="0"/>
          <w:sz w:val="23"/>
          <w:szCs w:val="23"/>
        </w:rPr>
        <w:t>Решение</w:t>
      </w:r>
      <w:r w:rsidR="00C6244F" w:rsidRPr="00052009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32E54" w:rsidRPr="00052009">
        <w:rPr>
          <w:rFonts w:ascii="Times New Roman" w:hAnsi="Times New Roman"/>
          <w:snapToGrid w:val="0"/>
          <w:sz w:val="23"/>
          <w:szCs w:val="23"/>
        </w:rPr>
        <w:t>принято единогласно.</w:t>
      </w:r>
    </w:p>
    <w:p w:rsidR="00A54E19" w:rsidRPr="00052009" w:rsidRDefault="00A54E19" w:rsidP="00E35DC9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3754F" w:rsidRPr="00052009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E35DC9" w:rsidRPr="00052009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C6244F" w:rsidRPr="00052009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052009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052009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052009">
        <w:rPr>
          <w:rFonts w:ascii="Times New Roman" w:hAnsi="Times New Roman"/>
          <w:b/>
          <w:sz w:val="23"/>
          <w:szCs w:val="23"/>
        </w:rPr>
        <w:tab/>
        <w:t xml:space="preserve">         </w:t>
      </w:r>
      <w:r w:rsidR="00432E54" w:rsidRPr="00052009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052009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052009">
        <w:rPr>
          <w:rFonts w:ascii="Times New Roman" w:hAnsi="Times New Roman"/>
          <w:b/>
          <w:sz w:val="23"/>
          <w:szCs w:val="23"/>
        </w:rPr>
        <w:tab/>
      </w:r>
      <w:r w:rsidR="00C6244F" w:rsidRPr="00052009">
        <w:rPr>
          <w:rFonts w:ascii="Times New Roman" w:hAnsi="Times New Roman"/>
          <w:b/>
          <w:sz w:val="23"/>
          <w:szCs w:val="23"/>
        </w:rPr>
        <w:tab/>
      </w:r>
      <w:r w:rsidRPr="00052009">
        <w:rPr>
          <w:rFonts w:ascii="Times New Roman" w:hAnsi="Times New Roman"/>
          <w:b/>
          <w:sz w:val="23"/>
          <w:szCs w:val="23"/>
        </w:rPr>
        <w:t xml:space="preserve">     </w:t>
      </w:r>
      <w:r w:rsidR="004F1DB9" w:rsidRPr="00052009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052009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Pr="00052009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922D41" w:rsidRPr="00052009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052009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052009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052009">
        <w:rPr>
          <w:rFonts w:ascii="Times New Roman" w:hAnsi="Times New Roman"/>
          <w:b/>
          <w:sz w:val="23"/>
          <w:szCs w:val="23"/>
        </w:rPr>
        <w:t>Секретарь</w:t>
      </w:r>
      <w:r w:rsidR="00D26314" w:rsidRPr="00052009">
        <w:rPr>
          <w:rFonts w:ascii="Times New Roman" w:hAnsi="Times New Roman"/>
          <w:b/>
          <w:sz w:val="23"/>
          <w:szCs w:val="23"/>
        </w:rPr>
        <w:t xml:space="preserve">        </w:t>
      </w:r>
      <w:r w:rsidRPr="00052009">
        <w:rPr>
          <w:rFonts w:ascii="Times New Roman" w:hAnsi="Times New Roman"/>
          <w:b/>
          <w:sz w:val="23"/>
          <w:szCs w:val="23"/>
        </w:rPr>
        <w:t xml:space="preserve">               </w:t>
      </w:r>
      <w:r w:rsidR="00922D41" w:rsidRPr="00052009">
        <w:rPr>
          <w:rFonts w:ascii="Times New Roman" w:hAnsi="Times New Roman"/>
          <w:b/>
          <w:sz w:val="23"/>
          <w:szCs w:val="23"/>
        </w:rPr>
        <w:t xml:space="preserve">           </w:t>
      </w:r>
      <w:r w:rsidRPr="00052009">
        <w:rPr>
          <w:rFonts w:ascii="Times New Roman" w:hAnsi="Times New Roman"/>
          <w:b/>
          <w:sz w:val="23"/>
          <w:szCs w:val="23"/>
        </w:rPr>
        <w:t xml:space="preserve">    </w:t>
      </w:r>
      <w:r w:rsidR="00C6244F" w:rsidRPr="00052009">
        <w:rPr>
          <w:rFonts w:ascii="Times New Roman" w:hAnsi="Times New Roman"/>
          <w:b/>
          <w:sz w:val="23"/>
          <w:szCs w:val="23"/>
        </w:rPr>
        <w:t>________________________</w:t>
      </w:r>
      <w:r w:rsidR="00D26314" w:rsidRPr="00052009">
        <w:rPr>
          <w:rFonts w:ascii="Times New Roman" w:hAnsi="Times New Roman"/>
          <w:b/>
          <w:sz w:val="23"/>
          <w:szCs w:val="23"/>
        </w:rPr>
        <w:t xml:space="preserve">          </w:t>
      </w:r>
      <w:r w:rsidR="00922D41" w:rsidRPr="00052009">
        <w:rPr>
          <w:rFonts w:ascii="Times New Roman" w:hAnsi="Times New Roman"/>
          <w:b/>
          <w:sz w:val="23"/>
          <w:szCs w:val="23"/>
        </w:rPr>
        <w:t xml:space="preserve">    </w:t>
      </w:r>
      <w:r w:rsidR="00D26314" w:rsidRPr="00052009">
        <w:rPr>
          <w:rFonts w:ascii="Times New Roman" w:hAnsi="Times New Roman"/>
          <w:b/>
          <w:sz w:val="23"/>
          <w:szCs w:val="23"/>
        </w:rPr>
        <w:t xml:space="preserve">     </w:t>
      </w:r>
      <w:r w:rsidR="00C6244F" w:rsidRPr="00052009">
        <w:rPr>
          <w:rFonts w:ascii="Times New Roman" w:hAnsi="Times New Roman"/>
          <w:b/>
          <w:sz w:val="23"/>
          <w:szCs w:val="23"/>
        </w:rPr>
        <w:t xml:space="preserve">  </w:t>
      </w:r>
      <w:r w:rsidR="004F1DB9" w:rsidRPr="00052009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052009">
        <w:rPr>
          <w:rFonts w:ascii="Times New Roman" w:hAnsi="Times New Roman"/>
          <w:b/>
          <w:sz w:val="23"/>
          <w:szCs w:val="23"/>
        </w:rPr>
        <w:t>И</w:t>
      </w:r>
      <w:r w:rsidR="00C6244F" w:rsidRPr="00052009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052009">
        <w:rPr>
          <w:rFonts w:ascii="Times New Roman" w:hAnsi="Times New Roman"/>
          <w:b/>
          <w:sz w:val="23"/>
          <w:szCs w:val="23"/>
        </w:rPr>
        <w:t>а</w:t>
      </w:r>
    </w:p>
    <w:sectPr w:rsidR="001175AE" w:rsidRPr="00052009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09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1931"/>
    <w:multiLevelType w:val="hybridMultilevel"/>
    <w:tmpl w:val="AE9889AE"/>
    <w:lvl w:ilvl="0" w:tplc="7ADE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2009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D710A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F961-4226-49C2-BF8B-40651D5B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3</cp:revision>
  <cp:lastPrinted>2023-02-13T11:20:00Z</cp:lastPrinted>
  <dcterms:created xsi:type="dcterms:W3CDTF">2023-02-13T11:15:00Z</dcterms:created>
  <dcterms:modified xsi:type="dcterms:W3CDTF">2023-02-13T11:20:00Z</dcterms:modified>
</cp:coreProperties>
</file>