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A60" w:rsidRDefault="00166A60" w:rsidP="00166A60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-133985</wp:posOffset>
            </wp:positionH>
            <wp:positionV relativeFrom="margin">
              <wp:posOffset>-163830</wp:posOffset>
            </wp:positionV>
            <wp:extent cx="1695450" cy="904875"/>
            <wp:effectExtent l="0" t="0" r="0" b="9525"/>
            <wp:wrapSquare wrapText="bothSides"/>
            <wp:docPr id="2" name="Рисунок 2" descr="Описание: Logo_rus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Logo_rus_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6A60" w:rsidRDefault="00166A60" w:rsidP="00166A60">
      <w:pPr>
        <w:pStyle w:val="a3"/>
        <w:jc w:val="right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САМОРЕГУЛИРУЕМАЯ ОРГАНИЗАЦИЯ</w:t>
      </w:r>
    </w:p>
    <w:p w:rsidR="00166A60" w:rsidRDefault="00166A60" w:rsidP="00166A60">
      <w:pPr>
        <w:pStyle w:val="a3"/>
        <w:jc w:val="right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СОЮЗ ПРОЕКТИРОВЩИКОВ</w:t>
      </w:r>
    </w:p>
    <w:p w:rsidR="00166A60" w:rsidRDefault="00166A60" w:rsidP="00166A60">
      <w:pPr>
        <w:pStyle w:val="a3"/>
        <w:jc w:val="right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«ЭКСПЕРТНЫЕ ОРГАНИЗАЦИИ</w:t>
      </w:r>
    </w:p>
    <w:p w:rsidR="00166A60" w:rsidRDefault="00166A60" w:rsidP="00166A60">
      <w:pPr>
        <w:pStyle w:val="a3"/>
        <w:jc w:val="right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ЭЛЕКТРОЭНЕРГЕТИКИ»</w:t>
      </w:r>
    </w:p>
    <w:p w:rsidR="00166A60" w:rsidRDefault="00166A60" w:rsidP="00166A60">
      <w:pPr>
        <w:pStyle w:val="a3"/>
        <w:tabs>
          <w:tab w:val="clear" w:pos="4677"/>
          <w:tab w:val="clear" w:pos="9355"/>
          <w:tab w:val="right" w:pos="10773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753225" cy="95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A60" w:rsidRDefault="00166A60" w:rsidP="00166A60">
      <w:pPr>
        <w:autoSpaceDE w:val="0"/>
        <w:autoSpaceDN w:val="0"/>
        <w:adjustRightInd w:val="0"/>
        <w:spacing w:after="0" w:line="16" w:lineRule="atLeast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166A60" w:rsidRDefault="00166A60" w:rsidP="00166A60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 0</w:t>
      </w:r>
      <w:r w:rsidRPr="00083FCC">
        <w:rPr>
          <w:rFonts w:ascii="Times New Roman" w:hAnsi="Times New Roman"/>
          <w:b/>
          <w:sz w:val="24"/>
          <w:szCs w:val="24"/>
        </w:rPr>
        <w:t>9-01</w:t>
      </w:r>
      <w:r>
        <w:rPr>
          <w:rFonts w:ascii="Times New Roman" w:hAnsi="Times New Roman"/>
          <w:b/>
          <w:sz w:val="24"/>
          <w:szCs w:val="24"/>
        </w:rPr>
        <w:t>-ЭС-СП-18</w:t>
      </w:r>
    </w:p>
    <w:p w:rsidR="00166A60" w:rsidRDefault="00166A60" w:rsidP="00166A60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заседания Экспертного Совета </w:t>
      </w:r>
    </w:p>
    <w:p w:rsidR="00166A60" w:rsidRDefault="00166A60" w:rsidP="00166A60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Союза проектировщиков </w:t>
      </w:r>
      <w:r>
        <w:rPr>
          <w:rFonts w:ascii="Times New Roman" w:hAnsi="Times New Roman"/>
          <w:b/>
          <w:bCs/>
          <w:sz w:val="24"/>
          <w:szCs w:val="24"/>
        </w:rPr>
        <w:t>«Экспертные организации электроэнергетики»</w:t>
      </w:r>
    </w:p>
    <w:p w:rsidR="00166A60" w:rsidRDefault="00166A60" w:rsidP="00166A60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(далее – Союз)</w:t>
      </w:r>
    </w:p>
    <w:p w:rsidR="00166A60" w:rsidRDefault="00166A60" w:rsidP="00166A60">
      <w:pPr>
        <w:spacing w:after="0" w:line="0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Санкт-Петербург «</w:t>
      </w:r>
      <w:r w:rsidR="003E16C5" w:rsidRPr="00DE6529">
        <w:rPr>
          <w:rFonts w:ascii="Times New Roman" w:hAnsi="Times New Roman"/>
          <w:bCs/>
          <w:sz w:val="24"/>
          <w:szCs w:val="24"/>
        </w:rPr>
        <w:t>28</w:t>
      </w:r>
      <w:r>
        <w:rPr>
          <w:rFonts w:ascii="Times New Roman" w:hAnsi="Times New Roman"/>
          <w:bCs/>
          <w:sz w:val="24"/>
          <w:szCs w:val="24"/>
        </w:rPr>
        <w:t>»</w:t>
      </w:r>
      <w:r w:rsidR="00F42C8A">
        <w:rPr>
          <w:rFonts w:ascii="Times New Roman" w:hAnsi="Times New Roman"/>
          <w:bCs/>
          <w:sz w:val="24"/>
          <w:szCs w:val="24"/>
        </w:rPr>
        <w:t xml:space="preserve"> сентября</w:t>
      </w:r>
      <w:r w:rsidRPr="00083FC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2018 г.</w:t>
      </w:r>
      <w:r>
        <w:rPr>
          <w:rFonts w:ascii="Times New Roman" w:hAnsi="Times New Roman"/>
          <w:bCs/>
          <w:sz w:val="24"/>
          <w:szCs w:val="24"/>
        </w:rPr>
        <w:tab/>
      </w:r>
    </w:p>
    <w:p w:rsidR="00166A60" w:rsidRDefault="00166A60" w:rsidP="00166A60">
      <w:pPr>
        <w:spacing w:after="0" w:line="0" w:lineRule="atLeast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sz w:val="24"/>
          <w:szCs w:val="24"/>
        </w:rPr>
        <w:t>Начало заседания: 14:00 часов</w:t>
      </w:r>
    </w:p>
    <w:p w:rsidR="00166A60" w:rsidRDefault="00166A60" w:rsidP="00166A60">
      <w:pPr>
        <w:spacing w:after="0" w:line="0" w:lineRule="atLeast"/>
        <w:jc w:val="both"/>
        <w:rPr>
          <w:rFonts w:ascii="Times New Roman" w:hAnsi="Times New Roman"/>
          <w:snapToGrid w:val="0"/>
        </w:rPr>
      </w:pPr>
    </w:p>
    <w:p w:rsidR="001956A9" w:rsidRDefault="001956A9" w:rsidP="001956A9">
      <w:pPr>
        <w:widowControl w:val="0"/>
        <w:spacing w:after="0" w:line="0" w:lineRule="atLeast"/>
        <w:jc w:val="both"/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 xml:space="preserve">Экспертный совет Союза состоит </w:t>
      </w:r>
      <w:proofErr w:type="gramStart"/>
      <w:r>
        <w:rPr>
          <w:rFonts w:ascii="Times New Roman" w:hAnsi="Times New Roman"/>
          <w:b/>
          <w:snapToGrid w:val="0"/>
          <w:sz w:val="24"/>
          <w:szCs w:val="24"/>
        </w:rPr>
        <w:t>из</w:t>
      </w:r>
      <w:proofErr w:type="gramEnd"/>
      <w:r>
        <w:rPr>
          <w:rFonts w:ascii="Times New Roman" w:hAnsi="Times New Roman"/>
          <w:b/>
          <w:snapToGrid w:val="0"/>
          <w:sz w:val="24"/>
          <w:szCs w:val="24"/>
        </w:rPr>
        <w:t>:</w:t>
      </w:r>
    </w:p>
    <w:p w:rsidR="001956A9" w:rsidRDefault="001956A9" w:rsidP="001956A9">
      <w:pPr>
        <w:widowControl w:val="0"/>
        <w:spacing w:after="0" w:line="0" w:lineRule="atLeast"/>
        <w:jc w:val="both"/>
        <w:rPr>
          <w:rFonts w:ascii="Times New Roman" w:hAnsi="Times New Roman"/>
          <w:b/>
          <w:snapToGrid w:val="0"/>
          <w:sz w:val="24"/>
          <w:szCs w:val="24"/>
        </w:rPr>
      </w:pPr>
    </w:p>
    <w:p w:rsidR="001956A9" w:rsidRDefault="001956A9" w:rsidP="001956A9">
      <w:pPr>
        <w:numPr>
          <w:ilvl w:val="0"/>
          <w:numId w:val="1"/>
        </w:numPr>
        <w:tabs>
          <w:tab w:val="left" w:pos="374"/>
        </w:tabs>
        <w:spacing w:after="0" w:line="0" w:lineRule="atLeast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Заир-Бек Андрей </w:t>
      </w:r>
      <w:proofErr w:type="spellStart"/>
      <w:r>
        <w:rPr>
          <w:rFonts w:ascii="Times New Roman" w:hAnsi="Times New Roman"/>
          <w:sz w:val="24"/>
          <w:szCs w:val="24"/>
        </w:rPr>
        <w:t>Измаилович</w:t>
      </w:r>
      <w:proofErr w:type="spellEnd"/>
      <w:r>
        <w:rPr>
          <w:rFonts w:ascii="Times New Roman" w:hAnsi="Times New Roman"/>
          <w:sz w:val="24"/>
          <w:szCs w:val="24"/>
        </w:rPr>
        <w:t xml:space="preserve"> – Президент Союза;</w:t>
      </w:r>
    </w:p>
    <w:p w:rsidR="001956A9" w:rsidRDefault="001956A9" w:rsidP="001956A9">
      <w:pPr>
        <w:numPr>
          <w:ilvl w:val="0"/>
          <w:numId w:val="1"/>
        </w:numPr>
        <w:tabs>
          <w:tab w:val="left" w:pos="374"/>
        </w:tabs>
        <w:spacing w:after="0" w:line="0" w:lineRule="atLeast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Лаппо Василий Иванович;</w:t>
      </w:r>
    </w:p>
    <w:p w:rsidR="001956A9" w:rsidRDefault="001956A9" w:rsidP="001956A9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 w:line="0" w:lineRule="atLeast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Корнев Владимир Геннадьевич;</w:t>
      </w:r>
    </w:p>
    <w:p w:rsidR="001956A9" w:rsidRDefault="001956A9" w:rsidP="001956A9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 w:line="0" w:lineRule="atLeast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Жданович Иван Иванович;</w:t>
      </w:r>
    </w:p>
    <w:p w:rsidR="001956A9" w:rsidRDefault="001956A9" w:rsidP="001956A9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 w:line="0" w:lineRule="atLeast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Зыков Андрей Владимирович;</w:t>
      </w:r>
    </w:p>
    <w:p w:rsidR="001956A9" w:rsidRDefault="001956A9" w:rsidP="001956A9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 w:line="0" w:lineRule="atLeast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Дмитренко Артем Викторович;</w:t>
      </w:r>
    </w:p>
    <w:p w:rsidR="001956A9" w:rsidRDefault="001956A9" w:rsidP="001956A9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 w:line="0" w:lineRule="atLeast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Геращенко Алексей Владимирович;</w:t>
      </w:r>
    </w:p>
    <w:p w:rsidR="001956A9" w:rsidRDefault="001956A9" w:rsidP="001956A9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 w:line="0" w:lineRule="atLeast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Любо Игорь Александрович;</w:t>
      </w:r>
    </w:p>
    <w:p w:rsidR="001956A9" w:rsidRDefault="001956A9" w:rsidP="001956A9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 w:line="0" w:lineRule="atLeast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Рысс-Березарк</w:t>
      </w:r>
      <w:proofErr w:type="spellEnd"/>
      <w:r>
        <w:rPr>
          <w:rFonts w:ascii="Times New Roman" w:hAnsi="Times New Roman"/>
          <w:sz w:val="24"/>
          <w:szCs w:val="24"/>
        </w:rPr>
        <w:t xml:space="preserve"> Сергей Алексеевич</w:t>
      </w:r>
    </w:p>
    <w:p w:rsidR="001956A9" w:rsidRDefault="001956A9" w:rsidP="001956A9">
      <w:pPr>
        <w:spacing w:after="0" w:line="0" w:lineRule="atLeast"/>
        <w:jc w:val="both"/>
        <w:rPr>
          <w:rFonts w:ascii="Times New Roman" w:hAnsi="Times New Roman"/>
          <w:snapToGrid w:val="0"/>
        </w:rPr>
      </w:pPr>
    </w:p>
    <w:p w:rsidR="001956A9" w:rsidRDefault="001956A9" w:rsidP="001956A9">
      <w:pPr>
        <w:widowControl w:val="0"/>
        <w:spacing w:after="0" w:line="0" w:lineRule="atLeast"/>
        <w:jc w:val="both"/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>На заседании Экспертного совета Союза присутствовали 8 (восемь) представителей с правом голоса:</w:t>
      </w:r>
    </w:p>
    <w:p w:rsidR="001956A9" w:rsidRDefault="001956A9" w:rsidP="001956A9">
      <w:pPr>
        <w:widowControl w:val="0"/>
        <w:spacing w:after="0" w:line="0" w:lineRule="atLeast"/>
        <w:jc w:val="both"/>
        <w:rPr>
          <w:rFonts w:ascii="Times New Roman" w:hAnsi="Times New Roman"/>
          <w:b/>
          <w:snapToGrid w:val="0"/>
          <w:sz w:val="24"/>
          <w:szCs w:val="24"/>
        </w:rPr>
      </w:pPr>
    </w:p>
    <w:p w:rsidR="001956A9" w:rsidRDefault="001956A9" w:rsidP="001956A9">
      <w:pPr>
        <w:tabs>
          <w:tab w:val="left" w:pos="374"/>
        </w:tabs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Заир-Бек Андрей </w:t>
      </w:r>
      <w:proofErr w:type="spellStart"/>
      <w:r>
        <w:rPr>
          <w:rFonts w:ascii="Times New Roman" w:hAnsi="Times New Roman"/>
          <w:sz w:val="24"/>
          <w:szCs w:val="24"/>
        </w:rPr>
        <w:t>Измаилович</w:t>
      </w:r>
      <w:proofErr w:type="spellEnd"/>
      <w:r>
        <w:rPr>
          <w:rFonts w:ascii="Times New Roman" w:hAnsi="Times New Roman"/>
          <w:sz w:val="24"/>
          <w:szCs w:val="24"/>
        </w:rPr>
        <w:t xml:space="preserve"> – Президент Союза;</w:t>
      </w:r>
    </w:p>
    <w:p w:rsidR="001956A9" w:rsidRPr="00A90D83" w:rsidRDefault="001956A9" w:rsidP="001956A9">
      <w:pPr>
        <w:tabs>
          <w:tab w:val="left" w:pos="374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A90D83">
        <w:rPr>
          <w:rFonts w:ascii="Times New Roman" w:hAnsi="Times New Roman"/>
          <w:sz w:val="24"/>
          <w:szCs w:val="24"/>
        </w:rPr>
        <w:t>Лаппо Василий Иванович;</w:t>
      </w:r>
    </w:p>
    <w:p w:rsidR="001956A9" w:rsidRDefault="001956A9" w:rsidP="001956A9">
      <w:pPr>
        <w:shd w:val="clear" w:color="auto" w:fill="FFFFFF"/>
        <w:tabs>
          <w:tab w:val="left" w:pos="374"/>
        </w:tabs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Корнев Владимир Геннадьевич;</w:t>
      </w:r>
    </w:p>
    <w:p w:rsidR="001956A9" w:rsidRPr="00A90D83" w:rsidRDefault="001956A9" w:rsidP="001956A9">
      <w:pPr>
        <w:shd w:val="clear" w:color="auto" w:fill="FFFFFF"/>
        <w:tabs>
          <w:tab w:val="left" w:pos="374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A90D83">
        <w:rPr>
          <w:rFonts w:ascii="Times New Roman" w:hAnsi="Times New Roman"/>
          <w:sz w:val="24"/>
          <w:szCs w:val="24"/>
        </w:rPr>
        <w:t>Жданович Иван Иванович;</w:t>
      </w:r>
    </w:p>
    <w:p w:rsidR="001956A9" w:rsidRDefault="001956A9" w:rsidP="001956A9">
      <w:pPr>
        <w:shd w:val="clear" w:color="auto" w:fill="FFFFFF"/>
        <w:tabs>
          <w:tab w:val="left" w:pos="374"/>
        </w:tabs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Зыков Андрей Владимирович;</w:t>
      </w:r>
    </w:p>
    <w:p w:rsidR="001956A9" w:rsidRDefault="001956A9" w:rsidP="001956A9">
      <w:pPr>
        <w:shd w:val="clear" w:color="auto" w:fill="FFFFFF"/>
        <w:tabs>
          <w:tab w:val="left" w:pos="374"/>
        </w:tabs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Дмитренко Артем Викторович;</w:t>
      </w:r>
    </w:p>
    <w:p w:rsidR="001956A9" w:rsidRDefault="001956A9" w:rsidP="001956A9">
      <w:pPr>
        <w:shd w:val="clear" w:color="auto" w:fill="FFFFFF"/>
        <w:tabs>
          <w:tab w:val="left" w:pos="374"/>
        </w:tabs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Геращенко Алексей Владимирович;</w:t>
      </w:r>
    </w:p>
    <w:p w:rsidR="001956A9" w:rsidRDefault="001956A9" w:rsidP="001956A9">
      <w:pPr>
        <w:shd w:val="clear" w:color="auto" w:fill="FFFFFF"/>
        <w:tabs>
          <w:tab w:val="left" w:pos="374"/>
        </w:tabs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proofErr w:type="spellStart"/>
      <w:r>
        <w:rPr>
          <w:rFonts w:ascii="Times New Roman" w:hAnsi="Times New Roman"/>
          <w:sz w:val="24"/>
          <w:szCs w:val="24"/>
        </w:rPr>
        <w:t>Рысс-Березарк</w:t>
      </w:r>
      <w:proofErr w:type="spellEnd"/>
      <w:r>
        <w:rPr>
          <w:rFonts w:ascii="Times New Roman" w:hAnsi="Times New Roman"/>
          <w:sz w:val="24"/>
          <w:szCs w:val="24"/>
        </w:rPr>
        <w:t xml:space="preserve"> Сергей Алексеевич</w:t>
      </w:r>
    </w:p>
    <w:p w:rsidR="001956A9" w:rsidRDefault="001956A9" w:rsidP="001956A9">
      <w:pPr>
        <w:shd w:val="clear" w:color="auto" w:fill="FFFFFF"/>
        <w:tabs>
          <w:tab w:val="left" w:pos="374"/>
        </w:tabs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1956A9" w:rsidRPr="00A90D83" w:rsidRDefault="001956A9" w:rsidP="001956A9">
      <w:pPr>
        <w:shd w:val="clear" w:color="auto" w:fill="FFFFFF"/>
        <w:tabs>
          <w:tab w:val="left" w:pos="374"/>
        </w:tabs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Кворум для проведения Экспертного совета Союза имеется</w:t>
      </w:r>
    </w:p>
    <w:p w:rsidR="001956A9" w:rsidRDefault="001956A9" w:rsidP="001956A9">
      <w:pPr>
        <w:widowControl w:val="0"/>
        <w:spacing w:after="0" w:line="0" w:lineRule="atLeast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1956A9" w:rsidRDefault="001956A9" w:rsidP="001956A9">
      <w:pPr>
        <w:widowControl w:val="0"/>
        <w:spacing w:after="0" w:line="0" w:lineRule="atLeast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Повестка дня: </w:t>
      </w:r>
    </w:p>
    <w:p w:rsidR="001956A9" w:rsidRPr="0097438C" w:rsidRDefault="001956A9" w:rsidP="00DE6529">
      <w:pPr>
        <w:widowControl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DE6529">
        <w:rPr>
          <w:rFonts w:ascii="Times New Roman" w:hAnsi="Times New Roman"/>
          <w:sz w:val="24"/>
          <w:szCs w:val="24"/>
        </w:rPr>
        <w:t xml:space="preserve">Об избрании делегата от Союза с правом решающего голоса на участие в </w:t>
      </w:r>
      <w:r w:rsidRPr="00DE6529">
        <w:rPr>
          <w:rFonts w:ascii="Times New Roman" w:hAnsi="Times New Roman"/>
          <w:sz w:val="24"/>
          <w:szCs w:val="24"/>
          <w:lang w:val="en-US"/>
        </w:rPr>
        <w:t>VI</w:t>
      </w:r>
      <w:r w:rsidRPr="00DE6529">
        <w:rPr>
          <w:rFonts w:ascii="Times New Roman" w:hAnsi="Times New Roman"/>
          <w:sz w:val="24"/>
          <w:szCs w:val="24"/>
        </w:rPr>
        <w:t xml:space="preserve">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«22» ноября 2018 г., по адресу Москва, Триумфальная площадь, 1 (здание Москомархитектуры).</w:t>
      </w:r>
    </w:p>
    <w:p w:rsidR="00DE6529" w:rsidRPr="0097438C" w:rsidRDefault="00DE6529" w:rsidP="00DE6529">
      <w:pPr>
        <w:widowControl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DE6529" w:rsidRPr="00DE6529" w:rsidRDefault="00DE6529" w:rsidP="00DE6529">
      <w:pPr>
        <w:widowControl w:val="0"/>
        <w:spacing w:after="0" w:line="0" w:lineRule="atLeast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DE6529">
        <w:rPr>
          <w:rFonts w:ascii="Times New Roman" w:hAnsi="Times New Roman"/>
          <w:b/>
          <w:sz w:val="24"/>
          <w:szCs w:val="24"/>
          <w:u w:val="single"/>
        </w:rPr>
        <w:t>Вопросы заседания Экспертного совета Союза:</w:t>
      </w:r>
    </w:p>
    <w:p w:rsidR="001956A9" w:rsidRDefault="001956A9" w:rsidP="00DE6529">
      <w:pPr>
        <w:widowControl w:val="0"/>
        <w:spacing w:after="0" w:line="0" w:lineRule="atLeast"/>
        <w:jc w:val="both"/>
        <w:rPr>
          <w:rFonts w:ascii="Times New Roman" w:hAnsi="Times New Roman"/>
          <w:snapToGrid w:val="0"/>
          <w:sz w:val="24"/>
          <w:szCs w:val="24"/>
          <w:u w:val="single"/>
        </w:rPr>
      </w:pPr>
    </w:p>
    <w:p w:rsidR="00DE6529" w:rsidRPr="00DE6529" w:rsidRDefault="00DE6529" w:rsidP="00DE6529">
      <w:pPr>
        <w:widowControl w:val="0"/>
        <w:spacing w:after="0" w:line="0" w:lineRule="atLeast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DE6529">
        <w:rPr>
          <w:rFonts w:ascii="Times New Roman" w:hAnsi="Times New Roman"/>
          <w:b/>
          <w:snapToGrid w:val="0"/>
          <w:sz w:val="24"/>
          <w:szCs w:val="24"/>
          <w:u w:val="single"/>
        </w:rPr>
        <w:t>1. Избрание секретаря заседания Экспертного совета Союза:</w:t>
      </w:r>
    </w:p>
    <w:p w:rsidR="00DE6529" w:rsidRDefault="00DE6529" w:rsidP="001956A9">
      <w:pPr>
        <w:spacing w:after="0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223978" w:rsidRDefault="00223978" w:rsidP="001956A9">
      <w:pPr>
        <w:spacing w:after="0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DE6529" w:rsidRDefault="00DE6529" w:rsidP="001956A9">
      <w:pPr>
        <w:spacing w:after="0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DE6529">
        <w:rPr>
          <w:rFonts w:ascii="Times New Roman" w:hAnsi="Times New Roman"/>
          <w:b/>
          <w:i/>
          <w:snapToGrid w:val="0"/>
          <w:sz w:val="24"/>
          <w:szCs w:val="24"/>
        </w:rPr>
        <w:lastRenderedPageBreak/>
        <w:t>Слушали</w:t>
      </w:r>
    </w:p>
    <w:p w:rsidR="00DE6529" w:rsidRDefault="00DE6529" w:rsidP="001956A9">
      <w:pPr>
        <w:spacing w:after="0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Председателя заседания Экспертного совета Союза – п</w:t>
      </w:r>
      <w:r w:rsidR="0097438C">
        <w:rPr>
          <w:rFonts w:ascii="Times New Roman" w:hAnsi="Times New Roman"/>
          <w:snapToGrid w:val="0"/>
          <w:sz w:val="24"/>
          <w:szCs w:val="24"/>
        </w:rPr>
        <w:t>резидента Союза Заир-Бека Андрея</w:t>
      </w:r>
      <w:bookmarkStart w:id="0" w:name="_GoBack"/>
      <w:bookmarkEnd w:id="0"/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Измаиловича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, который предложил избрать секретарем заседания – исполнительного директора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Юденкову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Инессу Юрьевну.</w:t>
      </w:r>
    </w:p>
    <w:p w:rsidR="00DE6529" w:rsidRPr="0028111B" w:rsidRDefault="00DE6529" w:rsidP="001956A9">
      <w:pPr>
        <w:spacing w:after="0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28111B">
        <w:rPr>
          <w:rFonts w:ascii="Times New Roman" w:hAnsi="Times New Roman"/>
          <w:b/>
          <w:i/>
          <w:snapToGrid w:val="0"/>
          <w:sz w:val="24"/>
          <w:szCs w:val="24"/>
        </w:rPr>
        <w:t>Решили</w:t>
      </w:r>
    </w:p>
    <w:p w:rsidR="00DE6529" w:rsidRDefault="00DE6529" w:rsidP="001956A9">
      <w:pPr>
        <w:spacing w:after="0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Избрать секретарем заседания Экспертного совета Союза исполнительного директора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Юденкову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Инессу Юрьевну.</w:t>
      </w:r>
    </w:p>
    <w:p w:rsidR="00DE6529" w:rsidRPr="0028111B" w:rsidRDefault="00DE6529" w:rsidP="001956A9">
      <w:pPr>
        <w:spacing w:after="0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28111B">
        <w:rPr>
          <w:rFonts w:ascii="Times New Roman" w:hAnsi="Times New Roman"/>
          <w:b/>
          <w:i/>
          <w:snapToGrid w:val="0"/>
          <w:sz w:val="24"/>
          <w:szCs w:val="24"/>
        </w:rPr>
        <w:t>Голосовали</w:t>
      </w:r>
    </w:p>
    <w:p w:rsidR="00DE6529" w:rsidRDefault="00DE6529" w:rsidP="001956A9">
      <w:pPr>
        <w:spacing w:after="0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ЗА – 8 чел., ПРОТИВ – 0 чел., ВОЗДЕРЖАЛИСЬ – 0 чел.</w:t>
      </w:r>
    </w:p>
    <w:p w:rsidR="0028111B" w:rsidRPr="00DE6529" w:rsidRDefault="0028111B" w:rsidP="001956A9">
      <w:pPr>
        <w:spacing w:after="0"/>
        <w:rPr>
          <w:rFonts w:ascii="Times New Roman" w:hAnsi="Times New Roman"/>
          <w:snapToGrid w:val="0"/>
          <w:sz w:val="24"/>
          <w:szCs w:val="24"/>
        </w:rPr>
      </w:pPr>
    </w:p>
    <w:p w:rsidR="0028111B" w:rsidRDefault="0028111B" w:rsidP="0028111B">
      <w:pPr>
        <w:widowControl w:val="0"/>
        <w:spacing w:after="0" w:line="0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napToGrid w:val="0"/>
          <w:sz w:val="24"/>
          <w:szCs w:val="24"/>
          <w:u w:val="single"/>
        </w:rPr>
        <w:t>2</w:t>
      </w:r>
      <w:r w:rsidR="001956A9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. </w:t>
      </w:r>
      <w:r w:rsidRPr="0028111B">
        <w:rPr>
          <w:rFonts w:ascii="Times New Roman" w:hAnsi="Times New Roman"/>
          <w:b/>
          <w:sz w:val="24"/>
          <w:szCs w:val="24"/>
          <w:u w:val="single"/>
        </w:rPr>
        <w:t xml:space="preserve">Об избрании делегата от Союза с правом решающего голоса на участие в </w:t>
      </w:r>
      <w:r w:rsidRPr="0028111B">
        <w:rPr>
          <w:rFonts w:ascii="Times New Roman" w:hAnsi="Times New Roman"/>
          <w:b/>
          <w:sz w:val="24"/>
          <w:szCs w:val="24"/>
          <w:u w:val="single"/>
          <w:lang w:val="en-US"/>
        </w:rPr>
        <w:t>VI</w:t>
      </w:r>
      <w:r w:rsidRPr="0028111B">
        <w:rPr>
          <w:rFonts w:ascii="Times New Roman" w:hAnsi="Times New Roman"/>
          <w:b/>
          <w:sz w:val="24"/>
          <w:szCs w:val="24"/>
          <w:u w:val="single"/>
        </w:rPr>
        <w:t xml:space="preserve">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«22» ноября 2018 г., по адресу Москва, Триумфальная площадь, 1 (здание Москомархитектуры).</w:t>
      </w:r>
    </w:p>
    <w:p w:rsidR="0028111B" w:rsidRPr="0028111B" w:rsidRDefault="0028111B" w:rsidP="0028111B">
      <w:pPr>
        <w:widowControl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28111B" w:rsidRPr="0028111B" w:rsidRDefault="0028111B" w:rsidP="001956A9">
      <w:pPr>
        <w:spacing w:after="0"/>
        <w:rPr>
          <w:rFonts w:ascii="Times New Roman" w:hAnsi="Times New Roman"/>
          <w:b/>
          <w:i/>
          <w:snapToGrid w:val="0"/>
          <w:sz w:val="24"/>
          <w:szCs w:val="24"/>
        </w:rPr>
      </w:pPr>
      <w:r>
        <w:rPr>
          <w:rFonts w:ascii="Times New Roman" w:hAnsi="Times New Roman"/>
          <w:b/>
          <w:i/>
          <w:snapToGrid w:val="0"/>
          <w:sz w:val="24"/>
          <w:szCs w:val="24"/>
        </w:rPr>
        <w:t>С</w:t>
      </w:r>
      <w:r w:rsidR="001956A9" w:rsidRPr="0028111B">
        <w:rPr>
          <w:rFonts w:ascii="Times New Roman" w:hAnsi="Times New Roman"/>
          <w:b/>
          <w:i/>
          <w:snapToGrid w:val="0"/>
          <w:sz w:val="24"/>
          <w:szCs w:val="24"/>
        </w:rPr>
        <w:t xml:space="preserve">лушали </w:t>
      </w:r>
    </w:p>
    <w:p w:rsidR="001956A9" w:rsidRPr="00FA56A5" w:rsidRDefault="0028111B" w:rsidP="001956A9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napToGrid w:val="0"/>
          <w:sz w:val="24"/>
          <w:szCs w:val="24"/>
        </w:rPr>
        <w:t xml:space="preserve">Исполнительного директора </w:t>
      </w:r>
      <w:proofErr w:type="spellStart"/>
      <w:r w:rsidR="001956A9" w:rsidRPr="00FA56A5">
        <w:rPr>
          <w:rFonts w:ascii="Times New Roman" w:hAnsi="Times New Roman"/>
          <w:snapToGrid w:val="0"/>
          <w:sz w:val="24"/>
          <w:szCs w:val="24"/>
        </w:rPr>
        <w:t>Юденкову</w:t>
      </w:r>
      <w:proofErr w:type="spellEnd"/>
      <w:r w:rsidR="001956A9" w:rsidRPr="00FA56A5"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</w:rPr>
        <w:t>Инессу Юрьевну,</w:t>
      </w:r>
      <w:r w:rsidR="001956A9">
        <w:rPr>
          <w:rFonts w:ascii="Times New Roman" w:hAnsi="Times New Roman"/>
          <w:snapToGrid w:val="0"/>
          <w:sz w:val="24"/>
          <w:szCs w:val="24"/>
        </w:rPr>
        <w:t xml:space="preserve"> которая предложила утвердить свою кандидатуру в качестве делегата от Союза с правом решающего голоса на участие в </w:t>
      </w:r>
      <w:r w:rsidR="001956A9">
        <w:rPr>
          <w:rFonts w:ascii="Times New Roman" w:hAnsi="Times New Roman"/>
          <w:snapToGrid w:val="0"/>
          <w:sz w:val="24"/>
          <w:szCs w:val="24"/>
          <w:lang w:val="en-US"/>
        </w:rPr>
        <w:t>VI</w:t>
      </w:r>
      <w:r w:rsidR="001956A9" w:rsidRPr="00FA56A5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1956A9" w:rsidRPr="00FA56A5">
        <w:rPr>
          <w:rFonts w:ascii="Times New Roman" w:hAnsi="Times New Roman"/>
          <w:sz w:val="24"/>
          <w:szCs w:val="24"/>
        </w:rPr>
        <w:t>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</w:t>
      </w:r>
      <w:r w:rsidR="001956A9">
        <w:rPr>
          <w:rFonts w:ascii="Times New Roman" w:hAnsi="Times New Roman"/>
          <w:sz w:val="24"/>
          <w:szCs w:val="24"/>
        </w:rPr>
        <w:t xml:space="preserve">, </w:t>
      </w:r>
      <w:r w:rsidR="001956A9" w:rsidRPr="00FA56A5">
        <w:rPr>
          <w:rFonts w:ascii="Times New Roman" w:hAnsi="Times New Roman"/>
          <w:sz w:val="24"/>
          <w:szCs w:val="24"/>
        </w:rPr>
        <w:t>«22» ноября 2018 г., по адресу Москва, Триумфальная площадь, 1 (здание Москомархитектуры).</w:t>
      </w:r>
      <w:proofErr w:type="gramEnd"/>
    </w:p>
    <w:p w:rsidR="001956A9" w:rsidRDefault="001956A9" w:rsidP="001956A9">
      <w:pPr>
        <w:pStyle w:val="a5"/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:rsidR="0028111B" w:rsidRPr="0028111B" w:rsidRDefault="001956A9" w:rsidP="001956A9">
      <w:pPr>
        <w:spacing w:after="0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28111B">
        <w:rPr>
          <w:rFonts w:ascii="Times New Roman" w:hAnsi="Times New Roman"/>
          <w:b/>
          <w:i/>
          <w:snapToGrid w:val="0"/>
          <w:sz w:val="24"/>
          <w:szCs w:val="24"/>
        </w:rPr>
        <w:t xml:space="preserve">Решили: </w:t>
      </w:r>
    </w:p>
    <w:p w:rsidR="001956A9" w:rsidRDefault="001956A9" w:rsidP="001956A9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Утвердить кандидатуру</w:t>
      </w:r>
      <w:r w:rsidR="0028111B">
        <w:rPr>
          <w:rFonts w:ascii="Times New Roman" w:hAnsi="Times New Roman"/>
          <w:sz w:val="24"/>
          <w:szCs w:val="24"/>
        </w:rPr>
        <w:t xml:space="preserve"> исполнительного директора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Юденковой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Инессы Юрьевны в качестве делегата от Союза с правом решающего голоса на участие в </w:t>
      </w:r>
      <w:r>
        <w:rPr>
          <w:rFonts w:ascii="Times New Roman" w:hAnsi="Times New Roman"/>
          <w:snapToGrid w:val="0"/>
          <w:sz w:val="24"/>
          <w:szCs w:val="24"/>
          <w:lang w:val="en-US"/>
        </w:rPr>
        <w:t>VI</w:t>
      </w:r>
      <w:r w:rsidRPr="00FA56A5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FA56A5">
        <w:rPr>
          <w:rFonts w:ascii="Times New Roman" w:hAnsi="Times New Roman"/>
          <w:sz w:val="24"/>
          <w:szCs w:val="24"/>
        </w:rPr>
        <w:t>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</w:t>
      </w:r>
      <w:r>
        <w:rPr>
          <w:rFonts w:ascii="Times New Roman" w:hAnsi="Times New Roman"/>
          <w:sz w:val="24"/>
          <w:szCs w:val="24"/>
        </w:rPr>
        <w:t>,</w:t>
      </w:r>
      <w:r w:rsidRPr="00024909">
        <w:rPr>
          <w:rFonts w:ascii="Times New Roman" w:hAnsi="Times New Roman"/>
          <w:sz w:val="24"/>
          <w:szCs w:val="24"/>
        </w:rPr>
        <w:t xml:space="preserve"> </w:t>
      </w:r>
      <w:r w:rsidRPr="00FA56A5">
        <w:rPr>
          <w:rFonts w:ascii="Times New Roman" w:hAnsi="Times New Roman"/>
          <w:sz w:val="24"/>
          <w:szCs w:val="24"/>
        </w:rPr>
        <w:t>«22» ноября 2018 г., по адресу Москва, Триумфальная площадь, 1 (здание Москомархитектуры).</w:t>
      </w:r>
      <w:proofErr w:type="gramEnd"/>
    </w:p>
    <w:p w:rsidR="0028111B" w:rsidRPr="0028111B" w:rsidRDefault="0028111B" w:rsidP="001956A9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28111B">
        <w:rPr>
          <w:rFonts w:ascii="Times New Roman" w:hAnsi="Times New Roman"/>
          <w:b/>
          <w:i/>
          <w:sz w:val="24"/>
          <w:szCs w:val="24"/>
        </w:rPr>
        <w:t>Голосовали</w:t>
      </w:r>
    </w:p>
    <w:p w:rsidR="0028111B" w:rsidRDefault="0028111B" w:rsidP="001956A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6 чел., ПРОТИВ – 0 чел., ВОЗДЕРЖАЛИСЬ – 2 чел.</w:t>
      </w:r>
    </w:p>
    <w:p w:rsidR="0028111B" w:rsidRDefault="0028111B" w:rsidP="001956A9">
      <w:pPr>
        <w:spacing w:after="0"/>
        <w:rPr>
          <w:rFonts w:ascii="Times New Roman" w:hAnsi="Times New Roman"/>
          <w:sz w:val="24"/>
          <w:szCs w:val="24"/>
        </w:rPr>
      </w:pPr>
    </w:p>
    <w:p w:rsidR="0028111B" w:rsidRPr="00FA56A5" w:rsidRDefault="0028111B" w:rsidP="001956A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принято большинством голосов.</w:t>
      </w:r>
    </w:p>
    <w:p w:rsidR="001956A9" w:rsidRDefault="001956A9" w:rsidP="001956A9">
      <w:pPr>
        <w:spacing w:after="0"/>
        <w:rPr>
          <w:rFonts w:ascii="Times New Roman" w:hAnsi="Times New Roman"/>
          <w:sz w:val="20"/>
          <w:szCs w:val="20"/>
        </w:rPr>
      </w:pPr>
    </w:p>
    <w:p w:rsidR="001956A9" w:rsidRPr="00410F6E" w:rsidRDefault="001956A9" w:rsidP="001956A9">
      <w:pPr>
        <w:widowControl w:val="0"/>
        <w:spacing w:after="0" w:line="0" w:lineRule="atLeast"/>
        <w:jc w:val="both"/>
        <w:rPr>
          <w:rFonts w:ascii="Times New Roman" w:hAnsi="Times New Roman"/>
          <w:snapToGrid w:val="0"/>
          <w:sz w:val="24"/>
          <w:szCs w:val="24"/>
          <w:u w:val="single"/>
        </w:rPr>
      </w:pPr>
    </w:p>
    <w:p w:rsidR="001956A9" w:rsidRDefault="001956A9" w:rsidP="001956A9">
      <w:pPr>
        <w:widowControl w:val="0"/>
        <w:spacing w:after="0" w:line="0" w:lineRule="atLeast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1956A9" w:rsidRDefault="001956A9" w:rsidP="001956A9">
      <w:pPr>
        <w:widowControl w:val="0"/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1956A9" w:rsidRDefault="001956A9" w:rsidP="001956A9">
      <w:pPr>
        <w:widowControl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Президент Союза      </w:t>
      </w:r>
      <w:r>
        <w:rPr>
          <w:rFonts w:ascii="Times New Roman" w:hAnsi="Times New Roman"/>
          <w:b/>
          <w:sz w:val="24"/>
          <w:szCs w:val="24"/>
        </w:rPr>
        <w:tab/>
        <w:t xml:space="preserve">_______________________                        А.И. Заир-Бек </w:t>
      </w:r>
    </w:p>
    <w:p w:rsidR="001956A9" w:rsidRDefault="001956A9" w:rsidP="001956A9">
      <w:pPr>
        <w:widowControl w:val="0"/>
        <w:spacing w:after="0" w:line="16" w:lineRule="atLeast"/>
        <w:jc w:val="right"/>
        <w:rPr>
          <w:rFonts w:ascii="Times New Roman" w:hAnsi="Times New Roman"/>
          <w:b/>
          <w:sz w:val="24"/>
          <w:szCs w:val="24"/>
        </w:rPr>
      </w:pPr>
    </w:p>
    <w:p w:rsidR="001956A9" w:rsidRDefault="001956A9" w:rsidP="001956A9">
      <w:pPr>
        <w:widowControl w:val="0"/>
        <w:spacing w:after="0" w:line="16" w:lineRule="atLeast"/>
        <w:jc w:val="right"/>
        <w:rPr>
          <w:rFonts w:ascii="Times New Roman" w:hAnsi="Times New Roman"/>
          <w:b/>
          <w:sz w:val="24"/>
          <w:szCs w:val="24"/>
        </w:rPr>
      </w:pPr>
    </w:p>
    <w:p w:rsidR="001956A9" w:rsidRDefault="001956A9" w:rsidP="001956A9">
      <w:pPr>
        <w:widowControl w:val="0"/>
        <w:spacing w:after="0" w:line="16" w:lineRule="atLeast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Секретарь</w:t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___________</w:t>
      </w:r>
      <w:r w:rsidR="0028111B">
        <w:rPr>
          <w:rFonts w:ascii="Times New Roman" w:hAnsi="Times New Roman"/>
          <w:b/>
          <w:sz w:val="24"/>
          <w:szCs w:val="24"/>
        </w:rPr>
        <w:t>___</w:t>
      </w:r>
      <w:r>
        <w:rPr>
          <w:rFonts w:ascii="Times New Roman" w:hAnsi="Times New Roman"/>
          <w:b/>
          <w:sz w:val="24"/>
          <w:szCs w:val="24"/>
        </w:rPr>
        <w:t>_________                         И.Ю.  Юденкова</w:t>
      </w:r>
    </w:p>
    <w:p w:rsidR="00410117" w:rsidRDefault="00410117"/>
    <w:sectPr w:rsidR="00410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A06C2"/>
    <w:multiLevelType w:val="hybridMultilevel"/>
    <w:tmpl w:val="2CF8A234"/>
    <w:lvl w:ilvl="0" w:tplc="44C23364">
      <w:start w:val="1"/>
      <w:numFmt w:val="decimal"/>
      <w:lvlText w:val="%1."/>
      <w:lvlJc w:val="left"/>
      <w:pPr>
        <w:ind w:left="644" w:hanging="360"/>
      </w:pPr>
      <w:rPr>
        <w:b/>
        <w:sz w:val="24"/>
        <w:szCs w:val="24"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53F46"/>
    <w:multiLevelType w:val="hybridMultilevel"/>
    <w:tmpl w:val="2F74B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F570A"/>
    <w:multiLevelType w:val="multilevel"/>
    <w:tmpl w:val="36585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  <w:strike w:val="0"/>
        <w:dstrike w:val="0"/>
        <w:u w:val="none"/>
        <w:effect w:val="none"/>
      </w:r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589"/>
    <w:rsid w:val="00083FCC"/>
    <w:rsid w:val="00166A60"/>
    <w:rsid w:val="001956A9"/>
    <w:rsid w:val="00223978"/>
    <w:rsid w:val="0028111B"/>
    <w:rsid w:val="003E16C5"/>
    <w:rsid w:val="00410117"/>
    <w:rsid w:val="005A5589"/>
    <w:rsid w:val="0097438C"/>
    <w:rsid w:val="00DE6529"/>
    <w:rsid w:val="00F4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A6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166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semiHidden/>
    <w:rsid w:val="00166A60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66A60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66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6A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A6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166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semiHidden/>
    <w:rsid w:val="00166A60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66A60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66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6A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5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Maikova Polina</dc:creator>
  <cp:keywords/>
  <dc:description/>
  <cp:lastModifiedBy>Богачёва Наталья</cp:lastModifiedBy>
  <cp:revision>12</cp:revision>
  <cp:lastPrinted>2019-02-11T09:38:00Z</cp:lastPrinted>
  <dcterms:created xsi:type="dcterms:W3CDTF">2019-01-31T12:35:00Z</dcterms:created>
  <dcterms:modified xsi:type="dcterms:W3CDTF">2019-02-11T12:28:00Z</dcterms:modified>
</cp:coreProperties>
</file>